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8B3" w:rsidRPr="006C68B3" w:rsidRDefault="006C68B3" w:rsidP="006C68B3">
      <w:pPr>
        <w:pStyle w:val="PargrafodaLista"/>
        <w:tabs>
          <w:tab w:val="left" w:pos="901"/>
        </w:tabs>
        <w:spacing w:before="76"/>
        <w:ind w:left="900" w:firstLine="0"/>
        <w:jc w:val="center"/>
        <w:rPr>
          <w:rFonts w:ascii="Arial" w:hAnsi="Arial" w:cs="Arial"/>
          <w:sz w:val="24"/>
          <w:szCs w:val="24"/>
        </w:rPr>
      </w:pPr>
      <w:r w:rsidRPr="006C68B3">
        <w:rPr>
          <w:rFonts w:ascii="Arial" w:hAnsi="Arial" w:cs="Arial"/>
          <w:b/>
          <w:sz w:val="24"/>
        </w:rPr>
        <w:t>QUESTIONÁRIO</w:t>
      </w:r>
      <w:r>
        <w:rPr>
          <w:rFonts w:ascii="Arial" w:hAnsi="Arial" w:cs="Arial"/>
          <w:b/>
          <w:sz w:val="24"/>
        </w:rPr>
        <w:t xml:space="preserve"> PRÉVIO</w:t>
      </w:r>
    </w:p>
    <w:p w:rsidR="006C68B3" w:rsidRPr="006C68B3" w:rsidRDefault="006C68B3" w:rsidP="006C68B3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6C68B3" w:rsidRPr="006C68B3" w:rsidRDefault="006C68B3" w:rsidP="006C68B3">
      <w:pPr>
        <w:ind w:firstLine="720"/>
        <w:rPr>
          <w:rFonts w:ascii="Arial" w:hAnsi="Arial" w:cs="Arial"/>
          <w:sz w:val="24"/>
          <w:szCs w:val="24"/>
        </w:rPr>
      </w:pPr>
      <w:r w:rsidRPr="006C68B3">
        <w:rPr>
          <w:rFonts w:ascii="Arial" w:hAnsi="Arial" w:cs="Arial"/>
          <w:sz w:val="24"/>
          <w:szCs w:val="24"/>
        </w:rPr>
        <w:t>Lembre-se que conforme afirma o Termo de Consentimento Livre e Esclarecido (TCLE) seus dados serão utilizados de forma a não revelar sua identidade.</w:t>
      </w:r>
    </w:p>
    <w:p w:rsidR="006C68B3" w:rsidRPr="006C68B3" w:rsidRDefault="006C68B3" w:rsidP="006C68B3">
      <w:pPr>
        <w:ind w:firstLine="720"/>
        <w:rPr>
          <w:rFonts w:ascii="Arial" w:hAnsi="Arial" w:cs="Arial"/>
          <w:sz w:val="24"/>
          <w:szCs w:val="24"/>
        </w:rPr>
      </w:pPr>
    </w:p>
    <w:p w:rsidR="006C68B3" w:rsidRPr="006C68B3" w:rsidRDefault="006C68B3" w:rsidP="006C68B3">
      <w:pPr>
        <w:ind w:firstLine="720"/>
        <w:rPr>
          <w:rFonts w:ascii="Arial" w:hAnsi="Arial" w:cs="Arial"/>
          <w:sz w:val="24"/>
          <w:szCs w:val="24"/>
        </w:rPr>
      </w:pPr>
      <w:r w:rsidRPr="006C68B3">
        <w:rPr>
          <w:rFonts w:ascii="Arial" w:hAnsi="Arial" w:cs="Arial"/>
          <w:sz w:val="24"/>
          <w:szCs w:val="24"/>
        </w:rPr>
        <w:t>Este questionário tem como objetivo traçar um perfil de afinidade dos alunos em relação ao uso de tecnologias da informação móveis (</w:t>
      </w:r>
      <w:proofErr w:type="spellStart"/>
      <w:r w:rsidRPr="006C68B3">
        <w:rPr>
          <w:rFonts w:ascii="Arial" w:hAnsi="Arial" w:cs="Arial"/>
          <w:sz w:val="24"/>
          <w:szCs w:val="24"/>
        </w:rPr>
        <w:t>TIMs</w:t>
      </w:r>
      <w:proofErr w:type="spellEnd"/>
      <w:r w:rsidRPr="006C68B3">
        <w:rPr>
          <w:rFonts w:ascii="Arial" w:hAnsi="Arial" w:cs="Arial"/>
          <w:sz w:val="24"/>
          <w:szCs w:val="24"/>
        </w:rPr>
        <w:t xml:space="preserve">), tais como celulares e </w:t>
      </w:r>
      <w:proofErr w:type="spellStart"/>
      <w:r w:rsidRPr="006C68B3">
        <w:rPr>
          <w:rFonts w:ascii="Arial" w:hAnsi="Arial" w:cs="Arial"/>
          <w:sz w:val="24"/>
          <w:szCs w:val="24"/>
        </w:rPr>
        <w:t>tablets</w:t>
      </w:r>
      <w:proofErr w:type="spellEnd"/>
      <w:r w:rsidRPr="006C68B3">
        <w:rPr>
          <w:rFonts w:ascii="Arial" w:hAnsi="Arial" w:cs="Arial"/>
          <w:sz w:val="24"/>
          <w:szCs w:val="24"/>
        </w:rPr>
        <w:t xml:space="preserve">, na educação, possibilitando o aprendizado móvel (mobile </w:t>
      </w:r>
      <w:proofErr w:type="spellStart"/>
      <w:r w:rsidRPr="006C68B3">
        <w:rPr>
          <w:rFonts w:ascii="Arial" w:hAnsi="Arial" w:cs="Arial"/>
          <w:sz w:val="24"/>
          <w:szCs w:val="24"/>
        </w:rPr>
        <w:t>learning</w:t>
      </w:r>
      <w:proofErr w:type="spellEnd"/>
      <w:r w:rsidRPr="006C68B3">
        <w:rPr>
          <w:rFonts w:ascii="Arial" w:hAnsi="Arial" w:cs="Arial"/>
          <w:sz w:val="24"/>
          <w:szCs w:val="24"/>
        </w:rPr>
        <w:t>). A análise destas informações possibilitará direcionar esforços para a modernização das técnicas de ensino-aprendizagem no ensino superior.</w:t>
      </w:r>
    </w:p>
    <w:p w:rsidR="006C68B3" w:rsidRPr="006C68B3" w:rsidRDefault="006C68B3" w:rsidP="006C68B3">
      <w:pPr>
        <w:ind w:firstLine="720"/>
        <w:rPr>
          <w:rFonts w:ascii="Arial" w:hAnsi="Arial" w:cs="Arial"/>
          <w:sz w:val="24"/>
          <w:szCs w:val="24"/>
        </w:rPr>
      </w:pPr>
      <w:r w:rsidRPr="006C68B3">
        <w:rPr>
          <w:rFonts w:ascii="Arial" w:hAnsi="Arial" w:cs="Arial"/>
          <w:sz w:val="24"/>
          <w:szCs w:val="24"/>
        </w:rPr>
        <w:t xml:space="preserve">  </w:t>
      </w:r>
    </w:p>
    <w:p w:rsidR="006C68B3" w:rsidRPr="006C68B3" w:rsidRDefault="006C68B3" w:rsidP="006C68B3">
      <w:pPr>
        <w:ind w:firstLine="720"/>
        <w:rPr>
          <w:rFonts w:ascii="Arial" w:hAnsi="Arial" w:cs="Arial"/>
          <w:sz w:val="24"/>
          <w:szCs w:val="24"/>
        </w:rPr>
      </w:pPr>
      <w:r w:rsidRPr="006C68B3">
        <w:rPr>
          <w:rFonts w:ascii="Arial" w:hAnsi="Arial" w:cs="Arial"/>
          <w:sz w:val="24"/>
          <w:szCs w:val="24"/>
        </w:rPr>
        <w:t>Nome:</w:t>
      </w:r>
      <w:r>
        <w:rPr>
          <w:rFonts w:ascii="Arial" w:hAnsi="Arial" w:cs="Arial"/>
          <w:sz w:val="24"/>
          <w:szCs w:val="24"/>
        </w:rPr>
        <w:t xml:space="preserve"> </w:t>
      </w:r>
      <w:r w:rsidRPr="006C68B3">
        <w:rPr>
          <w:rFonts w:ascii="Arial" w:hAnsi="Arial" w:cs="Arial"/>
          <w:sz w:val="24"/>
          <w:szCs w:val="24"/>
        </w:rPr>
        <w:t xml:space="preserve">____________________________________________________ </w:t>
      </w:r>
    </w:p>
    <w:p w:rsidR="006C68B3" w:rsidRPr="006C68B3" w:rsidRDefault="006C68B3" w:rsidP="006C68B3">
      <w:pPr>
        <w:ind w:firstLine="720"/>
        <w:rPr>
          <w:rFonts w:ascii="Arial" w:hAnsi="Arial" w:cs="Arial"/>
          <w:sz w:val="24"/>
          <w:szCs w:val="24"/>
        </w:rPr>
      </w:pPr>
      <w:r w:rsidRPr="006C68B3">
        <w:rPr>
          <w:rFonts w:ascii="Arial" w:hAnsi="Arial" w:cs="Arial"/>
          <w:sz w:val="24"/>
          <w:szCs w:val="24"/>
        </w:rPr>
        <w:t>Idade</w:t>
      </w:r>
      <w:r w:rsidRPr="006C68B3">
        <w:rPr>
          <w:rFonts w:ascii="Arial" w:hAnsi="Arial" w:cs="Arial"/>
          <w:sz w:val="24"/>
          <w:szCs w:val="24"/>
        </w:rPr>
        <w:t>:</w:t>
      </w:r>
      <w:r w:rsidRPr="006C68B3">
        <w:rPr>
          <w:rFonts w:ascii="Arial" w:hAnsi="Arial" w:cs="Arial"/>
          <w:sz w:val="24"/>
          <w:szCs w:val="24"/>
        </w:rPr>
        <w:tab/>
        <w:t>___</w:t>
      </w:r>
    </w:p>
    <w:p w:rsidR="006C68B3" w:rsidRPr="006C68B3" w:rsidRDefault="006C68B3" w:rsidP="006C68B3">
      <w:pPr>
        <w:ind w:firstLine="720"/>
        <w:rPr>
          <w:rFonts w:ascii="Arial" w:hAnsi="Arial" w:cs="Arial"/>
          <w:sz w:val="24"/>
          <w:szCs w:val="24"/>
        </w:rPr>
      </w:pPr>
    </w:p>
    <w:p w:rsidR="006C68B3" w:rsidRPr="006C68B3" w:rsidRDefault="006C68B3" w:rsidP="006C68B3">
      <w:pPr>
        <w:ind w:firstLine="720"/>
        <w:rPr>
          <w:rFonts w:ascii="Arial" w:hAnsi="Arial" w:cs="Arial"/>
          <w:sz w:val="24"/>
          <w:szCs w:val="24"/>
        </w:rPr>
      </w:pPr>
      <w:r w:rsidRPr="006C68B3">
        <w:rPr>
          <w:rFonts w:ascii="Arial" w:hAnsi="Arial" w:cs="Arial"/>
          <w:sz w:val="24"/>
          <w:szCs w:val="24"/>
        </w:rPr>
        <w:t>Quantos anos do ensino médio você estudou em escola pública?</w:t>
      </w:r>
      <w:r w:rsidRPr="006C68B3">
        <w:rPr>
          <w:rFonts w:ascii="Arial" w:hAnsi="Arial" w:cs="Arial"/>
          <w:sz w:val="24"/>
          <w:szCs w:val="24"/>
        </w:rPr>
        <w:tab/>
      </w:r>
      <w:r w:rsidRPr="006C68B3">
        <w:rPr>
          <w:rFonts w:ascii="Arial" w:hAnsi="Arial" w:cs="Arial"/>
          <w:sz w:val="24"/>
          <w:szCs w:val="24"/>
        </w:rPr>
        <w:tab/>
        <w:t>__________________________________________________________</w:t>
      </w:r>
    </w:p>
    <w:p w:rsidR="006C68B3" w:rsidRPr="006C68B3" w:rsidRDefault="006C68B3" w:rsidP="006C68B3">
      <w:pPr>
        <w:ind w:firstLine="720"/>
        <w:rPr>
          <w:rFonts w:ascii="Arial" w:hAnsi="Arial" w:cs="Arial"/>
          <w:sz w:val="24"/>
          <w:szCs w:val="24"/>
        </w:rPr>
      </w:pPr>
    </w:p>
    <w:p w:rsidR="006C68B3" w:rsidRPr="006C68B3" w:rsidRDefault="006C68B3" w:rsidP="006C68B3">
      <w:pPr>
        <w:ind w:firstLine="720"/>
        <w:rPr>
          <w:rFonts w:ascii="Arial" w:hAnsi="Arial" w:cs="Arial"/>
          <w:sz w:val="24"/>
          <w:szCs w:val="24"/>
        </w:rPr>
      </w:pPr>
      <w:r w:rsidRPr="006C68B3">
        <w:rPr>
          <w:rFonts w:ascii="Arial" w:hAnsi="Arial" w:cs="Arial"/>
          <w:sz w:val="24"/>
          <w:szCs w:val="24"/>
        </w:rPr>
        <w:t>Quantos anos do ensino médio você estudou em escola particular?</w:t>
      </w:r>
      <w:r w:rsidRPr="006C68B3">
        <w:rPr>
          <w:rFonts w:ascii="Arial" w:hAnsi="Arial" w:cs="Arial"/>
          <w:sz w:val="24"/>
          <w:szCs w:val="24"/>
        </w:rPr>
        <w:tab/>
      </w:r>
      <w:r w:rsidRPr="006C68B3">
        <w:rPr>
          <w:rFonts w:ascii="Arial" w:hAnsi="Arial" w:cs="Arial"/>
          <w:sz w:val="24"/>
          <w:szCs w:val="24"/>
        </w:rPr>
        <w:tab/>
        <w:t>__________________________________________________________</w:t>
      </w:r>
    </w:p>
    <w:p w:rsidR="006C68B3" w:rsidRPr="006C68B3" w:rsidRDefault="006C68B3" w:rsidP="006C68B3">
      <w:pPr>
        <w:ind w:firstLine="720"/>
        <w:rPr>
          <w:rFonts w:ascii="Arial" w:hAnsi="Arial" w:cs="Arial"/>
          <w:sz w:val="24"/>
          <w:szCs w:val="24"/>
        </w:rPr>
      </w:pPr>
    </w:p>
    <w:p w:rsidR="006C68B3" w:rsidRPr="006C68B3" w:rsidRDefault="006C68B3" w:rsidP="006C68B3">
      <w:pPr>
        <w:ind w:firstLine="720"/>
        <w:rPr>
          <w:rFonts w:ascii="Arial" w:hAnsi="Arial" w:cs="Arial"/>
          <w:sz w:val="24"/>
          <w:szCs w:val="24"/>
        </w:rPr>
      </w:pPr>
      <w:r w:rsidRPr="006C68B3">
        <w:rPr>
          <w:rFonts w:ascii="Arial" w:hAnsi="Arial" w:cs="Arial"/>
          <w:sz w:val="24"/>
          <w:szCs w:val="24"/>
        </w:rPr>
        <w:t>Com qual idade você ganhou/adquiriu seu primeiro celular?</w:t>
      </w:r>
    </w:p>
    <w:p w:rsidR="006C68B3" w:rsidRPr="006C68B3" w:rsidRDefault="006C68B3" w:rsidP="006C68B3">
      <w:pPr>
        <w:ind w:firstLine="720"/>
        <w:rPr>
          <w:rFonts w:ascii="Arial" w:hAnsi="Arial" w:cs="Arial"/>
          <w:sz w:val="24"/>
          <w:szCs w:val="24"/>
        </w:rPr>
      </w:pPr>
      <w:r w:rsidRPr="006C68B3"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6C68B3" w:rsidRPr="006C68B3" w:rsidRDefault="006C68B3" w:rsidP="006C68B3">
      <w:pPr>
        <w:ind w:firstLine="720"/>
        <w:rPr>
          <w:rFonts w:ascii="Arial" w:hAnsi="Arial" w:cs="Arial"/>
          <w:sz w:val="24"/>
          <w:szCs w:val="24"/>
        </w:rPr>
      </w:pPr>
    </w:p>
    <w:p w:rsidR="006C68B3" w:rsidRPr="006C68B3" w:rsidRDefault="006C68B3" w:rsidP="006C68B3">
      <w:pPr>
        <w:ind w:firstLine="720"/>
        <w:rPr>
          <w:rFonts w:ascii="Arial" w:hAnsi="Arial" w:cs="Arial"/>
          <w:sz w:val="24"/>
          <w:szCs w:val="24"/>
        </w:rPr>
      </w:pPr>
      <w:r w:rsidRPr="006C68B3">
        <w:rPr>
          <w:rFonts w:ascii="Arial" w:hAnsi="Arial" w:cs="Arial"/>
          <w:sz w:val="24"/>
          <w:szCs w:val="24"/>
        </w:rPr>
        <w:t>Você já acessou um Atlas virtual de Histologia antes? Se sim, qual?</w:t>
      </w:r>
    </w:p>
    <w:p w:rsidR="006C68B3" w:rsidRPr="006C68B3" w:rsidRDefault="006C68B3" w:rsidP="006C68B3">
      <w:pPr>
        <w:ind w:firstLine="720"/>
        <w:rPr>
          <w:rFonts w:ascii="Arial" w:hAnsi="Arial" w:cs="Arial"/>
          <w:sz w:val="24"/>
          <w:szCs w:val="24"/>
        </w:rPr>
      </w:pPr>
      <w:r w:rsidRPr="006C68B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</w:t>
      </w:r>
    </w:p>
    <w:p w:rsidR="006C68B3" w:rsidRPr="006C68B3" w:rsidRDefault="006C68B3" w:rsidP="006C68B3">
      <w:pPr>
        <w:rPr>
          <w:rFonts w:ascii="Arial" w:hAnsi="Arial" w:cs="Arial"/>
          <w:sz w:val="24"/>
          <w:szCs w:val="24"/>
        </w:rPr>
      </w:pPr>
    </w:p>
    <w:p w:rsidR="006C68B3" w:rsidRPr="006C68B3" w:rsidRDefault="006C68B3" w:rsidP="006C68B3">
      <w:pPr>
        <w:ind w:firstLine="720"/>
        <w:rPr>
          <w:rFonts w:ascii="Arial" w:hAnsi="Arial" w:cs="Arial"/>
          <w:sz w:val="24"/>
          <w:szCs w:val="24"/>
        </w:rPr>
      </w:pPr>
      <w:r w:rsidRPr="006C68B3">
        <w:rPr>
          <w:rFonts w:ascii="Arial" w:hAnsi="Arial" w:cs="Arial"/>
          <w:sz w:val="24"/>
          <w:szCs w:val="24"/>
        </w:rPr>
        <w:t>Responda usando uma escala variando de:</w:t>
      </w:r>
    </w:p>
    <w:p w:rsidR="006C68B3" w:rsidRPr="006C68B3" w:rsidRDefault="006C68B3" w:rsidP="006C68B3">
      <w:pPr>
        <w:ind w:firstLine="720"/>
        <w:rPr>
          <w:rFonts w:ascii="Arial" w:hAnsi="Arial" w:cs="Arial"/>
          <w:sz w:val="24"/>
          <w:szCs w:val="24"/>
        </w:rPr>
      </w:pPr>
      <w:r w:rsidRPr="006C68B3">
        <w:rPr>
          <w:rFonts w:ascii="Arial" w:hAnsi="Arial" w:cs="Arial"/>
          <w:sz w:val="24"/>
          <w:szCs w:val="24"/>
        </w:rPr>
        <w:t xml:space="preserve">1 – </w:t>
      </w:r>
      <w:r w:rsidRPr="006C68B3">
        <w:rPr>
          <w:rFonts w:ascii="Arial" w:hAnsi="Arial" w:cs="Arial"/>
          <w:sz w:val="24"/>
          <w:szCs w:val="24"/>
        </w:rPr>
        <w:t>Discordo</w:t>
      </w:r>
      <w:r w:rsidRPr="006C68B3">
        <w:rPr>
          <w:rFonts w:ascii="Arial" w:hAnsi="Arial" w:cs="Arial"/>
          <w:sz w:val="24"/>
          <w:szCs w:val="24"/>
        </w:rPr>
        <w:t xml:space="preserve"> plenamente à</w:t>
      </w:r>
    </w:p>
    <w:p w:rsidR="006C68B3" w:rsidRPr="006C68B3" w:rsidRDefault="006C68B3" w:rsidP="006C68B3">
      <w:pPr>
        <w:ind w:firstLine="720"/>
        <w:rPr>
          <w:rFonts w:ascii="Arial" w:hAnsi="Arial" w:cs="Arial"/>
          <w:sz w:val="24"/>
          <w:szCs w:val="24"/>
        </w:rPr>
      </w:pPr>
      <w:r w:rsidRPr="006C68B3">
        <w:rPr>
          <w:rFonts w:ascii="Arial" w:hAnsi="Arial" w:cs="Arial"/>
          <w:sz w:val="24"/>
          <w:szCs w:val="24"/>
        </w:rPr>
        <w:t xml:space="preserve">5 – </w:t>
      </w:r>
      <w:r w:rsidRPr="006C68B3">
        <w:rPr>
          <w:rFonts w:ascii="Arial" w:hAnsi="Arial" w:cs="Arial"/>
          <w:sz w:val="24"/>
          <w:szCs w:val="24"/>
        </w:rPr>
        <w:t>Concordo</w:t>
      </w:r>
      <w:r w:rsidRPr="006C68B3">
        <w:rPr>
          <w:rFonts w:ascii="Arial" w:hAnsi="Arial" w:cs="Arial"/>
          <w:sz w:val="24"/>
          <w:szCs w:val="24"/>
        </w:rPr>
        <w:t xml:space="preserve"> plenamente.</w:t>
      </w:r>
    </w:p>
    <w:p w:rsidR="006C68B3" w:rsidRPr="006C68B3" w:rsidRDefault="006C68B3" w:rsidP="006C68B3">
      <w:pPr>
        <w:ind w:firstLine="72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882"/>
        <w:gridCol w:w="612"/>
      </w:tblGrid>
      <w:tr w:rsidR="006C68B3" w:rsidRPr="006C68B3" w:rsidTr="00A025BA">
        <w:tc>
          <w:tcPr>
            <w:tcW w:w="8094" w:type="dxa"/>
          </w:tcPr>
          <w:p w:rsidR="006C68B3" w:rsidRPr="006C68B3" w:rsidRDefault="006C68B3" w:rsidP="00A025BA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C68B3">
              <w:rPr>
                <w:rFonts w:ascii="Arial" w:hAnsi="Arial" w:cs="Arial"/>
                <w:sz w:val="24"/>
                <w:szCs w:val="24"/>
                <w:lang w:val="pt-BR"/>
              </w:rPr>
              <w:t>Eu busco novas formas de experimentar as tecnologias da informação, como aplicativos para celular.</w:t>
            </w:r>
          </w:p>
        </w:tc>
        <w:tc>
          <w:tcPr>
            <w:tcW w:w="626" w:type="dxa"/>
          </w:tcPr>
          <w:p w:rsidR="006C68B3" w:rsidRPr="006C68B3" w:rsidRDefault="006C68B3" w:rsidP="00A025BA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6C68B3" w:rsidRPr="006C68B3" w:rsidTr="00A025BA">
        <w:tc>
          <w:tcPr>
            <w:tcW w:w="8094" w:type="dxa"/>
          </w:tcPr>
          <w:p w:rsidR="006C68B3" w:rsidRPr="006C68B3" w:rsidRDefault="006C68B3" w:rsidP="00A025BA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C68B3">
              <w:rPr>
                <w:rFonts w:ascii="Arial" w:hAnsi="Arial" w:cs="Arial"/>
                <w:sz w:val="24"/>
                <w:szCs w:val="24"/>
                <w:lang w:val="pt-BR"/>
              </w:rPr>
              <w:t>Quando instalo um aplicativo eu gosto de experimentar todas as suas funcionalidades.</w:t>
            </w:r>
          </w:p>
        </w:tc>
        <w:tc>
          <w:tcPr>
            <w:tcW w:w="626" w:type="dxa"/>
          </w:tcPr>
          <w:p w:rsidR="006C68B3" w:rsidRPr="006C68B3" w:rsidRDefault="006C68B3" w:rsidP="00A025BA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6C68B3" w:rsidRPr="006C68B3" w:rsidTr="00A025BA">
        <w:tc>
          <w:tcPr>
            <w:tcW w:w="8094" w:type="dxa"/>
          </w:tcPr>
          <w:p w:rsidR="006C68B3" w:rsidRPr="006C68B3" w:rsidRDefault="006C68B3" w:rsidP="00A025BA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C68B3">
              <w:rPr>
                <w:rFonts w:ascii="Arial" w:hAnsi="Arial" w:cs="Arial"/>
                <w:sz w:val="24"/>
                <w:szCs w:val="24"/>
                <w:lang w:val="pt-BR"/>
              </w:rPr>
              <w:t xml:space="preserve">Eu costumo renovar o empréstimo de livros acessando o site da biblioteca através de meu celular. </w:t>
            </w:r>
          </w:p>
        </w:tc>
        <w:tc>
          <w:tcPr>
            <w:tcW w:w="626" w:type="dxa"/>
          </w:tcPr>
          <w:p w:rsidR="006C68B3" w:rsidRPr="006C68B3" w:rsidRDefault="006C68B3" w:rsidP="00A025BA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6C68B3" w:rsidRPr="006C68B3" w:rsidTr="00A025BA">
        <w:tc>
          <w:tcPr>
            <w:tcW w:w="8094" w:type="dxa"/>
          </w:tcPr>
          <w:p w:rsidR="006C68B3" w:rsidRPr="006C68B3" w:rsidRDefault="006C68B3" w:rsidP="00A025BA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C68B3">
              <w:rPr>
                <w:rFonts w:ascii="Arial" w:hAnsi="Arial" w:cs="Arial"/>
                <w:sz w:val="24"/>
                <w:szCs w:val="24"/>
                <w:lang w:val="pt-BR"/>
              </w:rPr>
              <w:t>Eu costumo ler documentos, textos e artigos através de meu celular</w:t>
            </w:r>
          </w:p>
        </w:tc>
        <w:tc>
          <w:tcPr>
            <w:tcW w:w="626" w:type="dxa"/>
          </w:tcPr>
          <w:p w:rsidR="006C68B3" w:rsidRPr="006C68B3" w:rsidRDefault="006C68B3" w:rsidP="00A025BA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6C68B3" w:rsidRPr="006C68B3" w:rsidTr="00A025BA">
        <w:tc>
          <w:tcPr>
            <w:tcW w:w="8094" w:type="dxa"/>
          </w:tcPr>
          <w:p w:rsidR="006C68B3" w:rsidRPr="006C68B3" w:rsidRDefault="006C68B3" w:rsidP="00A025BA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C68B3">
              <w:rPr>
                <w:rFonts w:ascii="Arial" w:hAnsi="Arial" w:cs="Arial"/>
                <w:sz w:val="24"/>
                <w:szCs w:val="24"/>
                <w:lang w:val="pt-BR"/>
              </w:rPr>
              <w:t>Eu costumo ler documentos, textos e artigos através de meu notebook ou computador.</w:t>
            </w:r>
          </w:p>
        </w:tc>
        <w:tc>
          <w:tcPr>
            <w:tcW w:w="626" w:type="dxa"/>
          </w:tcPr>
          <w:p w:rsidR="006C68B3" w:rsidRPr="006C68B3" w:rsidRDefault="006C68B3" w:rsidP="00A025BA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6C68B3" w:rsidRPr="006C68B3" w:rsidTr="00A025BA">
        <w:tc>
          <w:tcPr>
            <w:tcW w:w="8094" w:type="dxa"/>
          </w:tcPr>
          <w:p w:rsidR="006C68B3" w:rsidRPr="006C68B3" w:rsidRDefault="006C68B3" w:rsidP="00A025BA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C68B3">
              <w:rPr>
                <w:rFonts w:ascii="Arial" w:hAnsi="Arial" w:cs="Arial"/>
                <w:sz w:val="24"/>
                <w:szCs w:val="24"/>
                <w:lang w:val="pt-BR"/>
              </w:rPr>
              <w:t>Eu costumo acessar a internet através de meu celular</w:t>
            </w:r>
          </w:p>
        </w:tc>
        <w:tc>
          <w:tcPr>
            <w:tcW w:w="626" w:type="dxa"/>
          </w:tcPr>
          <w:p w:rsidR="006C68B3" w:rsidRPr="006C68B3" w:rsidRDefault="006C68B3" w:rsidP="00A025BA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6C68B3" w:rsidRPr="006C68B3" w:rsidTr="00A025BA">
        <w:tc>
          <w:tcPr>
            <w:tcW w:w="8094" w:type="dxa"/>
          </w:tcPr>
          <w:p w:rsidR="006C68B3" w:rsidRPr="006C68B3" w:rsidRDefault="006C68B3" w:rsidP="00A025BA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C68B3">
              <w:rPr>
                <w:rFonts w:ascii="Arial" w:hAnsi="Arial" w:cs="Arial"/>
                <w:sz w:val="24"/>
                <w:szCs w:val="24"/>
                <w:lang w:val="pt-BR"/>
              </w:rPr>
              <w:t>Eu costumo acessar a internet através de meu notebook ou computador.</w:t>
            </w:r>
          </w:p>
        </w:tc>
        <w:tc>
          <w:tcPr>
            <w:tcW w:w="626" w:type="dxa"/>
          </w:tcPr>
          <w:p w:rsidR="006C68B3" w:rsidRPr="006C68B3" w:rsidRDefault="006C68B3" w:rsidP="00A025BA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6C68B3" w:rsidRPr="006C68B3" w:rsidTr="00A025BA">
        <w:tc>
          <w:tcPr>
            <w:tcW w:w="8094" w:type="dxa"/>
          </w:tcPr>
          <w:p w:rsidR="006C68B3" w:rsidRPr="006C68B3" w:rsidRDefault="006C68B3" w:rsidP="00A025BA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C68B3">
              <w:rPr>
                <w:rFonts w:ascii="Arial" w:hAnsi="Arial" w:cs="Arial"/>
                <w:sz w:val="24"/>
                <w:szCs w:val="24"/>
                <w:lang w:val="pt-BR"/>
              </w:rPr>
              <w:t>As minhas chances de atingir melhores resultados aumentam ao utilizar o aprendizado móvel.</w:t>
            </w:r>
          </w:p>
        </w:tc>
        <w:tc>
          <w:tcPr>
            <w:tcW w:w="626" w:type="dxa"/>
          </w:tcPr>
          <w:p w:rsidR="006C68B3" w:rsidRPr="006C68B3" w:rsidRDefault="006C68B3" w:rsidP="00A025BA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6C68B3" w:rsidRPr="006C68B3" w:rsidTr="00A025BA">
        <w:tc>
          <w:tcPr>
            <w:tcW w:w="8094" w:type="dxa"/>
          </w:tcPr>
          <w:p w:rsidR="006C68B3" w:rsidRPr="006C68B3" w:rsidRDefault="006C68B3" w:rsidP="00A025BA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C68B3">
              <w:rPr>
                <w:rFonts w:ascii="Arial" w:hAnsi="Arial" w:cs="Arial"/>
                <w:sz w:val="24"/>
                <w:szCs w:val="24"/>
                <w:lang w:val="pt-BR"/>
              </w:rPr>
              <w:t>O uso de aprendizado móvel trará divertimento para o meu aprendizado.</w:t>
            </w:r>
          </w:p>
        </w:tc>
        <w:tc>
          <w:tcPr>
            <w:tcW w:w="626" w:type="dxa"/>
          </w:tcPr>
          <w:p w:rsidR="006C68B3" w:rsidRPr="006C68B3" w:rsidRDefault="006C68B3" w:rsidP="00A025BA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6C68B3" w:rsidRPr="006C68B3" w:rsidTr="00A025BA">
        <w:tc>
          <w:tcPr>
            <w:tcW w:w="8094" w:type="dxa"/>
          </w:tcPr>
          <w:p w:rsidR="006C68B3" w:rsidRPr="006C68B3" w:rsidRDefault="006C68B3" w:rsidP="00A025BA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C68B3">
              <w:rPr>
                <w:rFonts w:ascii="Arial" w:hAnsi="Arial" w:cs="Arial"/>
                <w:sz w:val="24"/>
                <w:szCs w:val="24"/>
                <w:lang w:val="pt-BR"/>
              </w:rPr>
              <w:t>Minha interação com aplicativos é fácil e clara.</w:t>
            </w:r>
          </w:p>
        </w:tc>
        <w:tc>
          <w:tcPr>
            <w:tcW w:w="626" w:type="dxa"/>
          </w:tcPr>
          <w:p w:rsidR="006C68B3" w:rsidRPr="006C68B3" w:rsidRDefault="006C68B3" w:rsidP="00A025BA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6C68B3" w:rsidRPr="006C68B3" w:rsidTr="00A025BA">
        <w:tc>
          <w:tcPr>
            <w:tcW w:w="8094" w:type="dxa"/>
          </w:tcPr>
          <w:p w:rsidR="006C68B3" w:rsidRPr="006C68B3" w:rsidRDefault="006C68B3" w:rsidP="00A025BA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C68B3">
              <w:rPr>
                <w:rFonts w:ascii="Arial" w:hAnsi="Arial" w:cs="Arial"/>
                <w:sz w:val="24"/>
                <w:szCs w:val="24"/>
                <w:lang w:val="pt-BR"/>
              </w:rPr>
              <w:t>O uso de aplicativos para a aprendizagem estimula minha curiosidade.</w:t>
            </w:r>
          </w:p>
        </w:tc>
        <w:tc>
          <w:tcPr>
            <w:tcW w:w="626" w:type="dxa"/>
          </w:tcPr>
          <w:p w:rsidR="006C68B3" w:rsidRPr="006C68B3" w:rsidRDefault="006C68B3" w:rsidP="00A025BA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6C68B3" w:rsidRPr="006C68B3" w:rsidTr="00A025BA">
        <w:tc>
          <w:tcPr>
            <w:tcW w:w="8094" w:type="dxa"/>
          </w:tcPr>
          <w:p w:rsidR="006C68B3" w:rsidRPr="006C68B3" w:rsidRDefault="006C68B3" w:rsidP="00A025BA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C68B3">
              <w:rPr>
                <w:rFonts w:ascii="Arial" w:hAnsi="Arial" w:cs="Arial"/>
                <w:sz w:val="24"/>
                <w:szCs w:val="24"/>
                <w:lang w:val="pt-BR"/>
              </w:rPr>
              <w:t>Eu buscarei usar mais o aprendizado móvel no futuro.</w:t>
            </w:r>
          </w:p>
        </w:tc>
        <w:tc>
          <w:tcPr>
            <w:tcW w:w="626" w:type="dxa"/>
          </w:tcPr>
          <w:p w:rsidR="006C68B3" w:rsidRPr="006C68B3" w:rsidRDefault="006C68B3" w:rsidP="00A025BA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:rsidR="006C68B3" w:rsidRPr="006C68B3" w:rsidRDefault="006C68B3" w:rsidP="006C68B3">
      <w:pPr>
        <w:ind w:firstLine="720"/>
        <w:rPr>
          <w:rFonts w:ascii="Arial" w:hAnsi="Arial" w:cs="Arial"/>
          <w:sz w:val="24"/>
          <w:szCs w:val="24"/>
        </w:rPr>
      </w:pPr>
      <w:r w:rsidRPr="006C68B3">
        <w:rPr>
          <w:rFonts w:ascii="Arial" w:hAnsi="Arial" w:cs="Arial"/>
          <w:sz w:val="24"/>
          <w:szCs w:val="24"/>
        </w:rPr>
        <w:lastRenderedPageBreak/>
        <w:t>Preencha esta tabela indicando a frequência de acesso ao aplicativo, ou a sites da internet acessados através do navegador do celular (acessos através de notebook e computadores não são considerados nesta análise).</w:t>
      </w:r>
    </w:p>
    <w:p w:rsidR="006C68B3" w:rsidRPr="006C68B3" w:rsidRDefault="006C68B3" w:rsidP="006C68B3">
      <w:pPr>
        <w:ind w:firstLine="720"/>
        <w:rPr>
          <w:rFonts w:ascii="Arial" w:hAnsi="Arial" w:cs="Arial"/>
          <w:sz w:val="24"/>
          <w:szCs w:val="24"/>
        </w:rPr>
      </w:pPr>
      <w:r w:rsidRPr="006C68B3">
        <w:rPr>
          <w:rFonts w:ascii="Arial" w:hAnsi="Arial" w:cs="Arial"/>
          <w:sz w:val="24"/>
          <w:szCs w:val="24"/>
        </w:rPr>
        <w:t xml:space="preserve">As linhas em branco podem ser preenchidas com outros aplicativos ou sites acessados que não estejam na lista. </w:t>
      </w:r>
    </w:p>
    <w:p w:rsidR="006C68B3" w:rsidRPr="006C68B3" w:rsidRDefault="006C68B3" w:rsidP="006C68B3">
      <w:pPr>
        <w:ind w:firstLine="720"/>
        <w:rPr>
          <w:rFonts w:ascii="Arial" w:hAnsi="Arial" w:cs="Arial"/>
        </w:rPr>
      </w:pPr>
    </w:p>
    <w:tbl>
      <w:tblPr>
        <w:tblStyle w:val="Tabelacomgrade"/>
        <w:tblpPr w:leftFromText="141" w:rightFromText="141" w:vertAnchor="page" w:horzAnchor="margin" w:tblpY="3181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276"/>
        <w:gridCol w:w="1276"/>
        <w:gridCol w:w="1417"/>
        <w:gridCol w:w="1276"/>
        <w:gridCol w:w="1559"/>
      </w:tblGrid>
      <w:tr w:rsidR="006C68B3" w:rsidRPr="006C68B3" w:rsidTr="006C68B3">
        <w:trPr>
          <w:trHeight w:val="176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</w:tcBorders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6804" w:type="dxa"/>
            <w:gridSpan w:val="5"/>
            <w:shd w:val="clear" w:color="auto" w:fill="BFBFBF" w:themeFill="background1" w:themeFillShade="BF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C68B3">
              <w:rPr>
                <w:rFonts w:ascii="Arial" w:hAnsi="Arial" w:cs="Arial"/>
                <w:sz w:val="18"/>
                <w:szCs w:val="18"/>
                <w:lang w:val="pt-BR"/>
              </w:rPr>
              <w:t>Frequência</w:t>
            </w:r>
          </w:p>
        </w:tc>
      </w:tr>
      <w:tr w:rsidR="006C68B3" w:rsidRPr="006C68B3" w:rsidTr="006C68B3">
        <w:trPr>
          <w:trHeight w:val="482"/>
        </w:trPr>
        <w:tc>
          <w:tcPr>
            <w:tcW w:w="3085" w:type="dxa"/>
            <w:gridSpan w:val="2"/>
            <w:tcBorders>
              <w:top w:val="nil"/>
              <w:left w:val="nil"/>
            </w:tcBorders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C68B3">
              <w:rPr>
                <w:rFonts w:ascii="Arial" w:hAnsi="Arial" w:cs="Arial"/>
                <w:sz w:val="18"/>
                <w:szCs w:val="18"/>
                <w:lang w:val="pt-BR"/>
              </w:rPr>
              <w:t>Nunca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C68B3">
              <w:rPr>
                <w:rFonts w:ascii="Arial" w:hAnsi="Arial" w:cs="Arial"/>
                <w:sz w:val="18"/>
                <w:szCs w:val="18"/>
                <w:lang w:val="pt-BR"/>
              </w:rPr>
              <w:t>Raramente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C68B3">
              <w:rPr>
                <w:rFonts w:ascii="Arial" w:hAnsi="Arial" w:cs="Arial"/>
                <w:sz w:val="18"/>
                <w:szCs w:val="18"/>
                <w:lang w:val="pt-BR"/>
              </w:rPr>
              <w:t>Eventualmente</w:t>
            </w:r>
          </w:p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C68B3">
              <w:rPr>
                <w:rFonts w:ascii="Arial" w:hAnsi="Arial" w:cs="Arial"/>
                <w:sz w:val="18"/>
                <w:szCs w:val="18"/>
                <w:lang w:val="pt-BR"/>
              </w:rPr>
              <w:t>(uso semanal)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C68B3">
              <w:rPr>
                <w:rFonts w:ascii="Arial" w:hAnsi="Arial" w:cs="Arial"/>
                <w:sz w:val="18"/>
                <w:szCs w:val="18"/>
                <w:lang w:val="pt-BR"/>
              </w:rPr>
              <w:t>Frequente</w:t>
            </w:r>
          </w:p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C68B3">
              <w:rPr>
                <w:rFonts w:ascii="Arial" w:hAnsi="Arial" w:cs="Arial"/>
                <w:sz w:val="18"/>
                <w:szCs w:val="18"/>
                <w:lang w:val="pt-BR"/>
              </w:rPr>
              <w:t>(uso diário)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C68B3">
              <w:rPr>
                <w:rFonts w:ascii="Arial" w:hAnsi="Arial" w:cs="Arial"/>
                <w:sz w:val="18"/>
                <w:szCs w:val="18"/>
                <w:lang w:val="pt-BR"/>
              </w:rPr>
              <w:t>Constantemente</w:t>
            </w:r>
          </w:p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C68B3">
              <w:rPr>
                <w:rFonts w:ascii="Arial" w:hAnsi="Arial" w:cs="Arial"/>
                <w:sz w:val="18"/>
                <w:szCs w:val="18"/>
                <w:lang w:val="pt-BR"/>
              </w:rPr>
              <w:t>(várias vezes na mesma hora)</w:t>
            </w:r>
          </w:p>
        </w:tc>
      </w:tr>
      <w:tr w:rsidR="006C68B3" w:rsidRPr="006C68B3" w:rsidTr="006C68B3">
        <w:tc>
          <w:tcPr>
            <w:tcW w:w="959" w:type="dxa"/>
            <w:vMerge w:val="restart"/>
            <w:shd w:val="clear" w:color="auto" w:fill="BFBFBF" w:themeFill="background1" w:themeFillShade="BF"/>
            <w:textDirection w:val="btLr"/>
          </w:tcPr>
          <w:p w:rsidR="006C68B3" w:rsidRPr="006C68B3" w:rsidRDefault="006C68B3" w:rsidP="006C68B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C68B3">
              <w:rPr>
                <w:rFonts w:ascii="Arial" w:hAnsi="Arial" w:cs="Arial"/>
                <w:sz w:val="18"/>
                <w:szCs w:val="18"/>
                <w:lang w:val="pt-BR"/>
              </w:rPr>
              <w:t>Tipo do Aplicativo ou acesso à sites da internet através de navegador do celular.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C68B3">
              <w:rPr>
                <w:rFonts w:ascii="Arial" w:hAnsi="Arial" w:cs="Arial"/>
                <w:sz w:val="18"/>
                <w:szCs w:val="18"/>
                <w:lang w:val="pt-BR"/>
              </w:rPr>
              <w:t>Rede social</w:t>
            </w:r>
          </w:p>
        </w:tc>
        <w:tc>
          <w:tcPr>
            <w:tcW w:w="1276" w:type="dxa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417" w:type="dxa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C68B3" w:rsidRPr="006C68B3" w:rsidTr="006C68B3">
        <w:tc>
          <w:tcPr>
            <w:tcW w:w="959" w:type="dxa"/>
            <w:vMerge/>
            <w:shd w:val="clear" w:color="auto" w:fill="BFBFBF" w:themeFill="background1" w:themeFillShade="BF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 w:rsidRPr="006C68B3">
              <w:rPr>
                <w:rFonts w:ascii="Arial" w:hAnsi="Arial" w:cs="Arial"/>
                <w:sz w:val="18"/>
                <w:szCs w:val="18"/>
                <w:lang w:val="pt-BR"/>
              </w:rPr>
              <w:t>Email</w:t>
            </w:r>
            <w:proofErr w:type="spellEnd"/>
          </w:p>
        </w:tc>
        <w:tc>
          <w:tcPr>
            <w:tcW w:w="1276" w:type="dxa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417" w:type="dxa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C68B3" w:rsidRPr="006C68B3" w:rsidTr="006C68B3">
        <w:tc>
          <w:tcPr>
            <w:tcW w:w="959" w:type="dxa"/>
            <w:vMerge/>
            <w:shd w:val="clear" w:color="auto" w:fill="BFBFBF" w:themeFill="background1" w:themeFillShade="BF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C68B3">
              <w:rPr>
                <w:rFonts w:ascii="Arial" w:hAnsi="Arial" w:cs="Arial"/>
                <w:sz w:val="18"/>
                <w:szCs w:val="18"/>
                <w:lang w:val="pt-BR"/>
              </w:rPr>
              <w:t>Calculadora</w:t>
            </w:r>
          </w:p>
        </w:tc>
        <w:tc>
          <w:tcPr>
            <w:tcW w:w="1276" w:type="dxa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417" w:type="dxa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C68B3" w:rsidRPr="006C68B3" w:rsidTr="006C68B3">
        <w:tc>
          <w:tcPr>
            <w:tcW w:w="959" w:type="dxa"/>
            <w:vMerge/>
            <w:shd w:val="clear" w:color="auto" w:fill="BFBFBF" w:themeFill="background1" w:themeFillShade="BF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C68B3">
              <w:rPr>
                <w:rFonts w:ascii="Arial" w:hAnsi="Arial" w:cs="Arial"/>
                <w:sz w:val="18"/>
                <w:szCs w:val="18"/>
                <w:lang w:val="pt-BR"/>
              </w:rPr>
              <w:t>Gravador de áudio</w:t>
            </w:r>
          </w:p>
        </w:tc>
        <w:tc>
          <w:tcPr>
            <w:tcW w:w="1276" w:type="dxa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417" w:type="dxa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C68B3" w:rsidRPr="006C68B3" w:rsidTr="006C68B3">
        <w:tc>
          <w:tcPr>
            <w:tcW w:w="959" w:type="dxa"/>
            <w:vMerge/>
            <w:shd w:val="clear" w:color="auto" w:fill="BFBFBF" w:themeFill="background1" w:themeFillShade="BF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C68B3">
              <w:rPr>
                <w:rFonts w:ascii="Arial" w:hAnsi="Arial" w:cs="Arial"/>
                <w:sz w:val="18"/>
                <w:szCs w:val="18"/>
                <w:lang w:val="pt-BR"/>
              </w:rPr>
              <w:t>Editor de texto</w:t>
            </w:r>
          </w:p>
        </w:tc>
        <w:tc>
          <w:tcPr>
            <w:tcW w:w="1276" w:type="dxa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417" w:type="dxa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C68B3" w:rsidRPr="006C68B3" w:rsidTr="006C68B3">
        <w:tc>
          <w:tcPr>
            <w:tcW w:w="959" w:type="dxa"/>
            <w:vMerge/>
            <w:shd w:val="clear" w:color="auto" w:fill="BFBFBF" w:themeFill="background1" w:themeFillShade="BF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C68B3">
              <w:rPr>
                <w:rFonts w:ascii="Arial" w:hAnsi="Arial" w:cs="Arial"/>
                <w:sz w:val="18"/>
                <w:szCs w:val="18"/>
              </w:rPr>
              <w:t>Leitor</w:t>
            </w:r>
            <w:proofErr w:type="spellEnd"/>
            <w:r w:rsidRPr="006C68B3">
              <w:rPr>
                <w:rFonts w:ascii="Arial" w:hAnsi="Arial" w:cs="Arial"/>
                <w:sz w:val="18"/>
                <w:szCs w:val="18"/>
              </w:rPr>
              <w:t xml:space="preserve"> de PDF</w:t>
            </w:r>
          </w:p>
        </w:tc>
        <w:tc>
          <w:tcPr>
            <w:tcW w:w="1276" w:type="dxa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8B3" w:rsidRPr="006C68B3" w:rsidTr="006C68B3">
        <w:tc>
          <w:tcPr>
            <w:tcW w:w="959" w:type="dxa"/>
            <w:vMerge/>
            <w:shd w:val="clear" w:color="auto" w:fill="BFBFBF" w:themeFill="background1" w:themeFillShade="BF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C68B3">
              <w:rPr>
                <w:rFonts w:ascii="Arial" w:hAnsi="Arial" w:cs="Arial"/>
                <w:sz w:val="18"/>
                <w:szCs w:val="18"/>
                <w:lang w:val="pt-BR"/>
              </w:rPr>
              <w:t>Editor de imagem</w:t>
            </w:r>
          </w:p>
        </w:tc>
        <w:tc>
          <w:tcPr>
            <w:tcW w:w="1276" w:type="dxa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417" w:type="dxa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C68B3" w:rsidRPr="006C68B3" w:rsidTr="006C68B3">
        <w:tc>
          <w:tcPr>
            <w:tcW w:w="959" w:type="dxa"/>
            <w:vMerge/>
            <w:shd w:val="clear" w:color="auto" w:fill="BFBFBF" w:themeFill="background1" w:themeFillShade="BF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C68B3">
              <w:rPr>
                <w:rFonts w:ascii="Arial" w:hAnsi="Arial" w:cs="Arial"/>
                <w:sz w:val="18"/>
                <w:szCs w:val="18"/>
                <w:lang w:val="pt-BR"/>
              </w:rPr>
              <w:t>Câmera</w:t>
            </w:r>
          </w:p>
        </w:tc>
        <w:tc>
          <w:tcPr>
            <w:tcW w:w="1276" w:type="dxa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417" w:type="dxa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C68B3" w:rsidRPr="006C68B3" w:rsidTr="006C68B3">
        <w:tc>
          <w:tcPr>
            <w:tcW w:w="959" w:type="dxa"/>
            <w:vMerge/>
            <w:shd w:val="clear" w:color="auto" w:fill="BFBFBF" w:themeFill="background1" w:themeFillShade="BF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C68B3">
              <w:rPr>
                <w:rFonts w:ascii="Arial" w:hAnsi="Arial" w:cs="Arial"/>
                <w:sz w:val="18"/>
                <w:szCs w:val="18"/>
                <w:lang w:val="pt-BR"/>
              </w:rPr>
              <w:t>Jogos</w:t>
            </w:r>
          </w:p>
        </w:tc>
        <w:tc>
          <w:tcPr>
            <w:tcW w:w="1276" w:type="dxa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417" w:type="dxa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C68B3" w:rsidRPr="006C68B3" w:rsidTr="006C68B3">
        <w:tc>
          <w:tcPr>
            <w:tcW w:w="959" w:type="dxa"/>
            <w:vMerge/>
            <w:shd w:val="clear" w:color="auto" w:fill="BFBFBF" w:themeFill="background1" w:themeFillShade="BF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C68B3">
              <w:rPr>
                <w:rFonts w:ascii="Arial" w:hAnsi="Arial" w:cs="Arial"/>
                <w:sz w:val="18"/>
                <w:szCs w:val="18"/>
                <w:lang w:val="pt-BR"/>
              </w:rPr>
              <w:t>Notícias</w:t>
            </w:r>
          </w:p>
        </w:tc>
        <w:tc>
          <w:tcPr>
            <w:tcW w:w="1276" w:type="dxa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417" w:type="dxa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C68B3" w:rsidRPr="006C68B3" w:rsidTr="006C68B3">
        <w:tc>
          <w:tcPr>
            <w:tcW w:w="959" w:type="dxa"/>
            <w:vMerge/>
            <w:shd w:val="clear" w:color="auto" w:fill="BFBFBF" w:themeFill="background1" w:themeFillShade="BF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C68B3">
              <w:rPr>
                <w:rFonts w:ascii="Arial" w:hAnsi="Arial" w:cs="Arial"/>
                <w:sz w:val="18"/>
                <w:szCs w:val="18"/>
                <w:lang w:val="pt-BR"/>
              </w:rPr>
              <w:t>Educativos/ Acadêmicos</w:t>
            </w:r>
          </w:p>
        </w:tc>
        <w:tc>
          <w:tcPr>
            <w:tcW w:w="1276" w:type="dxa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417" w:type="dxa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C68B3" w:rsidRPr="006C68B3" w:rsidTr="006C68B3">
        <w:tc>
          <w:tcPr>
            <w:tcW w:w="959" w:type="dxa"/>
            <w:vMerge/>
            <w:shd w:val="clear" w:color="auto" w:fill="BFBFBF" w:themeFill="background1" w:themeFillShade="BF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C68B3">
              <w:rPr>
                <w:rFonts w:ascii="Arial" w:hAnsi="Arial" w:cs="Arial"/>
                <w:sz w:val="18"/>
                <w:szCs w:val="18"/>
                <w:lang w:val="pt-BR"/>
              </w:rPr>
              <w:t>Banco</w:t>
            </w:r>
          </w:p>
        </w:tc>
        <w:tc>
          <w:tcPr>
            <w:tcW w:w="1276" w:type="dxa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417" w:type="dxa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C68B3" w:rsidRPr="006C68B3" w:rsidTr="006C68B3">
        <w:tc>
          <w:tcPr>
            <w:tcW w:w="959" w:type="dxa"/>
            <w:vMerge/>
            <w:shd w:val="clear" w:color="auto" w:fill="BFBFBF" w:themeFill="background1" w:themeFillShade="BF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C68B3">
              <w:rPr>
                <w:rFonts w:ascii="Arial" w:hAnsi="Arial" w:cs="Arial"/>
                <w:sz w:val="18"/>
                <w:szCs w:val="18"/>
                <w:lang w:val="pt-BR"/>
              </w:rPr>
              <w:t>Transporte</w:t>
            </w:r>
          </w:p>
        </w:tc>
        <w:tc>
          <w:tcPr>
            <w:tcW w:w="1276" w:type="dxa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417" w:type="dxa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C68B3" w:rsidRPr="006C68B3" w:rsidTr="006C68B3">
        <w:tc>
          <w:tcPr>
            <w:tcW w:w="959" w:type="dxa"/>
            <w:vMerge/>
            <w:shd w:val="clear" w:color="auto" w:fill="BFBFBF" w:themeFill="background1" w:themeFillShade="BF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C68B3">
              <w:rPr>
                <w:rFonts w:ascii="Arial" w:hAnsi="Arial" w:cs="Arial"/>
                <w:sz w:val="18"/>
                <w:szCs w:val="18"/>
                <w:lang w:val="pt-BR"/>
              </w:rPr>
              <w:t>Delivery</w:t>
            </w:r>
          </w:p>
        </w:tc>
        <w:tc>
          <w:tcPr>
            <w:tcW w:w="1276" w:type="dxa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417" w:type="dxa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C68B3" w:rsidRPr="006C68B3" w:rsidTr="006C68B3">
        <w:tc>
          <w:tcPr>
            <w:tcW w:w="959" w:type="dxa"/>
            <w:vMerge/>
            <w:shd w:val="clear" w:color="auto" w:fill="BFBFBF" w:themeFill="background1" w:themeFillShade="BF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C68B3">
              <w:rPr>
                <w:rFonts w:ascii="Arial" w:hAnsi="Arial" w:cs="Arial"/>
                <w:sz w:val="18"/>
                <w:szCs w:val="18"/>
                <w:lang w:val="pt-BR"/>
              </w:rPr>
              <w:t>Livros On-line</w:t>
            </w:r>
          </w:p>
        </w:tc>
        <w:tc>
          <w:tcPr>
            <w:tcW w:w="1276" w:type="dxa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417" w:type="dxa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C68B3" w:rsidRPr="006C68B3" w:rsidTr="006C68B3">
        <w:tc>
          <w:tcPr>
            <w:tcW w:w="959" w:type="dxa"/>
            <w:vMerge/>
            <w:shd w:val="clear" w:color="auto" w:fill="BFBFBF" w:themeFill="background1" w:themeFillShade="BF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C68B3">
              <w:rPr>
                <w:rFonts w:ascii="Arial" w:hAnsi="Arial" w:cs="Arial"/>
                <w:sz w:val="18"/>
                <w:szCs w:val="18"/>
                <w:lang w:val="pt-BR"/>
              </w:rPr>
              <w:t>Biblioteca</w:t>
            </w:r>
          </w:p>
        </w:tc>
        <w:tc>
          <w:tcPr>
            <w:tcW w:w="1276" w:type="dxa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417" w:type="dxa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C68B3" w:rsidRPr="006C68B3" w:rsidTr="006C68B3">
        <w:tc>
          <w:tcPr>
            <w:tcW w:w="959" w:type="dxa"/>
            <w:vMerge/>
            <w:shd w:val="clear" w:color="auto" w:fill="BFBFBF" w:themeFill="background1" w:themeFillShade="BF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 w:rsidRPr="006C68B3">
              <w:rPr>
                <w:rFonts w:ascii="Arial" w:hAnsi="Arial" w:cs="Arial"/>
                <w:sz w:val="18"/>
                <w:szCs w:val="18"/>
                <w:lang w:val="pt-BR"/>
              </w:rPr>
              <w:t>Youtube</w:t>
            </w:r>
            <w:proofErr w:type="spellEnd"/>
          </w:p>
        </w:tc>
        <w:tc>
          <w:tcPr>
            <w:tcW w:w="1276" w:type="dxa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417" w:type="dxa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C68B3" w:rsidRPr="006C68B3" w:rsidTr="006C68B3">
        <w:tc>
          <w:tcPr>
            <w:tcW w:w="959" w:type="dxa"/>
            <w:vMerge/>
            <w:shd w:val="clear" w:color="auto" w:fill="BFBFBF" w:themeFill="background1" w:themeFillShade="BF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417" w:type="dxa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C68B3" w:rsidRPr="006C68B3" w:rsidTr="006C68B3">
        <w:tc>
          <w:tcPr>
            <w:tcW w:w="959" w:type="dxa"/>
            <w:vMerge/>
            <w:shd w:val="clear" w:color="auto" w:fill="BFBFBF" w:themeFill="background1" w:themeFillShade="BF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417" w:type="dxa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6C68B3" w:rsidRPr="006C68B3" w:rsidRDefault="006C68B3" w:rsidP="006C68B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:rsidR="006C68B3" w:rsidRDefault="006C68B3" w:rsidP="006C68B3">
      <w:pPr>
        <w:ind w:firstLine="720"/>
        <w:rPr>
          <w:rFonts w:ascii="Arial" w:hAnsi="Arial" w:cs="Arial"/>
        </w:rPr>
      </w:pPr>
    </w:p>
    <w:p w:rsidR="006C68B3" w:rsidRPr="006C68B3" w:rsidRDefault="006C68B3" w:rsidP="006C68B3"/>
    <w:p w:rsidR="006C68B3" w:rsidRPr="006C68B3" w:rsidRDefault="006C68B3" w:rsidP="006C68B3">
      <w:pPr>
        <w:rPr>
          <w:rFonts w:ascii="Arial" w:hAnsi="Arial" w:cs="Arial"/>
          <w:sz w:val="24"/>
          <w:szCs w:val="24"/>
        </w:rPr>
      </w:pPr>
      <w:r w:rsidRPr="006C68B3">
        <w:rPr>
          <w:rFonts w:ascii="Arial" w:hAnsi="Arial" w:cs="Arial"/>
          <w:sz w:val="24"/>
          <w:szCs w:val="24"/>
        </w:rPr>
        <w:t xml:space="preserve">Quais aplicativos educacionais você tem instalado neste momento em seu celular ou </w:t>
      </w:r>
      <w:proofErr w:type="spellStart"/>
      <w:r w:rsidRPr="006C68B3">
        <w:rPr>
          <w:rFonts w:ascii="Arial" w:hAnsi="Arial" w:cs="Arial"/>
          <w:sz w:val="24"/>
          <w:szCs w:val="24"/>
        </w:rPr>
        <w:t>tablet</w:t>
      </w:r>
      <w:proofErr w:type="spellEnd"/>
      <w:r w:rsidRPr="006C68B3">
        <w:rPr>
          <w:rFonts w:ascii="Arial" w:hAnsi="Arial" w:cs="Arial"/>
          <w:sz w:val="24"/>
          <w:szCs w:val="24"/>
        </w:rPr>
        <w:t>?</w:t>
      </w:r>
    </w:p>
    <w:p w:rsidR="006C68B3" w:rsidRPr="006C68B3" w:rsidRDefault="006C68B3" w:rsidP="006C68B3">
      <w:pPr>
        <w:rPr>
          <w:rFonts w:ascii="Arial" w:hAnsi="Arial" w:cs="Arial"/>
          <w:sz w:val="24"/>
          <w:szCs w:val="24"/>
        </w:rPr>
      </w:pPr>
      <w:r w:rsidRPr="006C68B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68B3" w:rsidRPr="006C68B3" w:rsidRDefault="006C68B3" w:rsidP="006C68B3"/>
    <w:p w:rsidR="006C68B3" w:rsidRPr="006C68B3" w:rsidRDefault="006C68B3" w:rsidP="006C68B3">
      <w:pPr>
        <w:rPr>
          <w:rFonts w:ascii="Arial" w:hAnsi="Arial" w:cs="Arial"/>
          <w:sz w:val="24"/>
          <w:szCs w:val="24"/>
        </w:rPr>
      </w:pPr>
      <w:r w:rsidRPr="006C68B3">
        <w:rPr>
          <w:rFonts w:ascii="Arial" w:hAnsi="Arial" w:cs="Arial"/>
          <w:sz w:val="24"/>
          <w:szCs w:val="24"/>
        </w:rPr>
        <w:t>Quais aplicativos educacionais você lembra de já ter usado?</w:t>
      </w:r>
    </w:p>
    <w:p w:rsidR="00CA0AF4" w:rsidRPr="006C68B3" w:rsidRDefault="006C68B3" w:rsidP="006C68B3">
      <w:r w:rsidRPr="006C68B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6C68B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sectPr w:rsidR="00CA0AF4" w:rsidRPr="006C68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B3"/>
    <w:rsid w:val="006C68B3"/>
    <w:rsid w:val="00C65427"/>
    <w:rsid w:val="00D1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BFEB7"/>
  <w15:chartTrackingRefBased/>
  <w15:docId w15:val="{CB8D5D4A-B6DA-4AB8-8004-3E397827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C68B3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68B3"/>
    <w:pPr>
      <w:widowControl w:val="0"/>
      <w:autoSpaceDE w:val="0"/>
      <w:autoSpaceDN w:val="0"/>
      <w:spacing w:line="279" w:lineRule="exact"/>
      <w:ind w:left="795" w:hanging="411"/>
    </w:pPr>
    <w:rPr>
      <w:rFonts w:ascii="Trebuchet MS" w:eastAsia="Trebuchet MS" w:hAnsi="Trebuchet MS" w:cs="Trebuchet MS"/>
      <w:lang w:eastAsia="pt-BR" w:bidi="pt-BR"/>
    </w:rPr>
  </w:style>
  <w:style w:type="table" w:styleId="Tabelacomgrade">
    <w:name w:val="Table Grid"/>
    <w:basedOn w:val="Tabelanormal"/>
    <w:uiPriority w:val="59"/>
    <w:rsid w:val="006C68B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687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Benke</dc:creator>
  <cp:keywords/>
  <dc:description/>
  <cp:lastModifiedBy>Daniel Benke</cp:lastModifiedBy>
  <cp:revision>1</cp:revision>
  <dcterms:created xsi:type="dcterms:W3CDTF">2018-09-05T16:06:00Z</dcterms:created>
  <dcterms:modified xsi:type="dcterms:W3CDTF">2018-09-05T16:11:00Z</dcterms:modified>
</cp:coreProperties>
</file>